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2A" w:rsidRDefault="006C0D2A" w:rsidP="006C0D2A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Отчет</w:t>
      </w:r>
    </w:p>
    <w:p w:rsidR="00564CD0" w:rsidRDefault="006C0D2A" w:rsidP="006C0D2A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 мероприятиях, проведенных в МБОУ «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Староузеевская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СОШ»,</w:t>
      </w:r>
    </w:p>
    <w:p w:rsidR="006C0D2A" w:rsidRDefault="006C0D2A" w:rsidP="006C0D2A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рамках акции «Сообщи, где торгуют смертью»</w:t>
      </w:r>
    </w:p>
    <w:p w:rsidR="006C0D2A" w:rsidRDefault="006C0D2A" w:rsidP="006C0D2A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 18 по 29 марта 2024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</w:t>
      </w:r>
    </w:p>
    <w:p w:rsidR="006C0D2A" w:rsidRDefault="006C0D2A" w:rsidP="006C0D2A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4939"/>
        <w:gridCol w:w="1841"/>
        <w:gridCol w:w="2231"/>
      </w:tblGrid>
      <w:tr w:rsidR="002E0C00" w:rsidTr="002E0C00">
        <w:tc>
          <w:tcPr>
            <w:tcW w:w="560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39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3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0C00" w:rsidTr="002E0C00">
        <w:tc>
          <w:tcPr>
            <w:tcW w:w="560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39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информационных стендов «Сообщи, где торгуют смертью»</w:t>
            </w:r>
          </w:p>
        </w:tc>
        <w:tc>
          <w:tcPr>
            <w:tcW w:w="184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18 марта</w:t>
            </w:r>
          </w:p>
        </w:tc>
        <w:tc>
          <w:tcPr>
            <w:tcW w:w="223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E0C00" w:rsidTr="002E0C00">
        <w:tc>
          <w:tcPr>
            <w:tcW w:w="560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39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информационном стенде объявлений о работе «телефонов доверия»</w:t>
            </w:r>
          </w:p>
        </w:tc>
        <w:tc>
          <w:tcPr>
            <w:tcW w:w="184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марта</w:t>
            </w:r>
          </w:p>
        </w:tc>
        <w:tc>
          <w:tcPr>
            <w:tcW w:w="223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E0C00" w:rsidTr="002E0C00">
        <w:tc>
          <w:tcPr>
            <w:tcW w:w="560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39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Интернет-сайте образовательного учреждения информации о проведении Акции «Сообщи, где торгуют смертью»</w:t>
            </w:r>
          </w:p>
        </w:tc>
        <w:tc>
          <w:tcPr>
            <w:tcW w:w="184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23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2E0C00" w:rsidTr="002E0C00">
        <w:tc>
          <w:tcPr>
            <w:tcW w:w="560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39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Информационный классный час</w:t>
            </w:r>
          </w:p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«Откуда берется зависимость?»</w:t>
            </w:r>
          </w:p>
        </w:tc>
        <w:tc>
          <w:tcPr>
            <w:tcW w:w="184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марта</w:t>
            </w:r>
          </w:p>
        </w:tc>
        <w:tc>
          <w:tcPr>
            <w:tcW w:w="223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0C00" w:rsidTr="002E0C00">
        <w:tc>
          <w:tcPr>
            <w:tcW w:w="560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39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учащихся школы с  медицинским работником «Новое поколение выбирает здоровье»</w:t>
            </w:r>
          </w:p>
        </w:tc>
        <w:tc>
          <w:tcPr>
            <w:tcW w:w="184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марта</w:t>
            </w:r>
          </w:p>
        </w:tc>
        <w:tc>
          <w:tcPr>
            <w:tcW w:w="223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E0C00" w:rsidTr="002E0C00">
        <w:tc>
          <w:tcPr>
            <w:tcW w:w="560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39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Урок-предупреждение «Интернет и наркомания – угроза обществу!»</w:t>
            </w:r>
          </w:p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матра</w:t>
            </w:r>
            <w:proofErr w:type="spellEnd"/>
          </w:p>
        </w:tc>
        <w:tc>
          <w:tcPr>
            <w:tcW w:w="223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E0C00" w:rsidTr="002E0C00">
        <w:tc>
          <w:tcPr>
            <w:tcW w:w="560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39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инспектором ПДН «Молодежь. Закон. Наркотики»</w:t>
            </w:r>
          </w:p>
        </w:tc>
        <w:tc>
          <w:tcPr>
            <w:tcW w:w="184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2 апреля</w:t>
            </w:r>
          </w:p>
        </w:tc>
        <w:tc>
          <w:tcPr>
            <w:tcW w:w="223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E0C00" w:rsidTr="002E0C00">
        <w:tc>
          <w:tcPr>
            <w:tcW w:w="560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39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агитационных плакатов и буклетов «Каждый выбирает для себя», «Наш класс выбирает ЗОЖ»</w:t>
            </w:r>
          </w:p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/5-11 классы/</w:t>
            </w:r>
          </w:p>
        </w:tc>
        <w:tc>
          <w:tcPr>
            <w:tcW w:w="184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марта</w:t>
            </w:r>
          </w:p>
        </w:tc>
        <w:tc>
          <w:tcPr>
            <w:tcW w:w="223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0C00" w:rsidTr="002E0C00">
        <w:tc>
          <w:tcPr>
            <w:tcW w:w="560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39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Познавательная игра «Поезд здоровья»</w:t>
            </w:r>
          </w:p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/5-ый класс/</w:t>
            </w:r>
          </w:p>
        </w:tc>
        <w:tc>
          <w:tcPr>
            <w:tcW w:w="184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марта</w:t>
            </w:r>
          </w:p>
        </w:tc>
        <w:tc>
          <w:tcPr>
            <w:tcW w:w="2231" w:type="dxa"/>
          </w:tcPr>
          <w:p w:rsidR="002E0C00" w:rsidRDefault="002E0C00" w:rsidP="00CB11E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6C0D2A" w:rsidRPr="00564CD0" w:rsidRDefault="006C0D2A" w:rsidP="00564CD0">
      <w:pPr>
        <w:jc w:val="center"/>
        <w:rPr>
          <w:rFonts w:ascii="Times New Roman" w:hAnsi="Times New Roman"/>
          <w:sz w:val="24"/>
        </w:rPr>
      </w:pPr>
    </w:p>
    <w:p w:rsidR="00D9601E" w:rsidRPr="00564CD0" w:rsidRDefault="00564CD0" w:rsidP="00564CD0">
      <w:pPr>
        <w:ind w:left="-567"/>
        <w:jc w:val="center"/>
        <w:rPr>
          <w:rFonts w:ascii="Times New Roman" w:hAnsi="Times New Roman"/>
          <w:sz w:val="24"/>
        </w:rPr>
      </w:pPr>
      <w:r w:rsidRPr="00564CD0">
        <w:rPr>
          <w:rFonts w:ascii="Times New Roman" w:hAnsi="Times New Roman"/>
          <w:sz w:val="24"/>
        </w:rPr>
        <w:t>Исполнитель: зам. директора по ВР Павлова Т.П.</w:t>
      </w:r>
    </w:p>
    <w:p w:rsidR="00564CD0" w:rsidRPr="00564CD0" w:rsidRDefault="00564CD0">
      <w:pPr>
        <w:ind w:left="-567"/>
        <w:jc w:val="center"/>
        <w:rPr>
          <w:rFonts w:ascii="Times New Roman" w:hAnsi="Times New Roman"/>
          <w:sz w:val="24"/>
        </w:rPr>
      </w:pPr>
    </w:p>
    <w:sectPr w:rsidR="00564CD0" w:rsidRPr="0056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48"/>
    <w:rsid w:val="00210F89"/>
    <w:rsid w:val="002E0C00"/>
    <w:rsid w:val="002E48FE"/>
    <w:rsid w:val="003A0F96"/>
    <w:rsid w:val="00564CD0"/>
    <w:rsid w:val="006C0D2A"/>
    <w:rsid w:val="006D5289"/>
    <w:rsid w:val="00B67148"/>
    <w:rsid w:val="00D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D2A"/>
    <w:pPr>
      <w:ind w:left="720"/>
      <w:contextualSpacing/>
    </w:pPr>
  </w:style>
  <w:style w:type="table" w:styleId="a4">
    <w:name w:val="Table Grid"/>
    <w:basedOn w:val="a1"/>
    <w:uiPriority w:val="59"/>
    <w:rsid w:val="002E0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D2A"/>
    <w:pPr>
      <w:ind w:left="720"/>
      <w:contextualSpacing/>
    </w:pPr>
  </w:style>
  <w:style w:type="table" w:styleId="a4">
    <w:name w:val="Table Grid"/>
    <w:basedOn w:val="a1"/>
    <w:uiPriority w:val="59"/>
    <w:rsid w:val="002E0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Павлова</dc:creator>
  <cp:keywords/>
  <dc:description/>
  <cp:lastModifiedBy>Татьяна Павлова</cp:lastModifiedBy>
  <cp:revision>3</cp:revision>
  <dcterms:created xsi:type="dcterms:W3CDTF">2024-03-29T06:53:00Z</dcterms:created>
  <dcterms:modified xsi:type="dcterms:W3CDTF">2024-03-29T07:00:00Z</dcterms:modified>
</cp:coreProperties>
</file>